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4441" w14:textId="715B2AE1" w:rsidR="003105AB" w:rsidRPr="0062373D" w:rsidRDefault="0062373D" w:rsidP="0062373D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62373D">
        <w:rPr>
          <w:rFonts w:ascii="Arial" w:hAnsi="Arial" w:cs="Arial"/>
          <w:b/>
          <w:bCs/>
          <w:sz w:val="36"/>
          <w:szCs w:val="36"/>
        </w:rPr>
        <w:t>SATSO ve Gelir İdaresi Başkanlığı İş Birliğinde Vergi Bilgilendirme Semineri</w:t>
      </w:r>
    </w:p>
    <w:p w14:paraId="3F15D75A" w14:textId="25A5DF5A" w:rsidR="003440D0" w:rsidRPr="0062373D" w:rsidRDefault="003440D0" w:rsidP="0062373D">
      <w:pPr>
        <w:jc w:val="both"/>
        <w:rPr>
          <w:rFonts w:ascii="Arial" w:hAnsi="Arial" w:cs="Arial"/>
          <w:sz w:val="24"/>
          <w:szCs w:val="24"/>
        </w:rPr>
      </w:pPr>
      <w:r w:rsidRPr="0062373D">
        <w:rPr>
          <w:rFonts w:ascii="Arial" w:hAnsi="Arial" w:cs="Arial"/>
          <w:sz w:val="24"/>
          <w:szCs w:val="24"/>
        </w:rPr>
        <w:t>Sakarya Ticaret ve Sanayi Odası ve Gelir İdaresi Başkanlığı iş birliğinde</w:t>
      </w:r>
      <w:r w:rsidR="00DA436A" w:rsidRPr="0062373D">
        <w:rPr>
          <w:rFonts w:ascii="Arial" w:hAnsi="Arial" w:cs="Arial"/>
          <w:sz w:val="24"/>
          <w:szCs w:val="24"/>
        </w:rPr>
        <w:t xml:space="preserve"> oda üyelerinin görüş, öneri ve sorunlarının görüşüldüğü bilgilendirme semineri gerçekleştirildi.</w:t>
      </w:r>
    </w:p>
    <w:p w14:paraId="22D1F51D" w14:textId="17C11EDC" w:rsidR="00DA436A" w:rsidRPr="0062373D" w:rsidRDefault="00DA436A" w:rsidP="0062373D">
      <w:pPr>
        <w:jc w:val="both"/>
        <w:rPr>
          <w:rFonts w:ascii="Arial" w:hAnsi="Arial" w:cs="Arial"/>
          <w:sz w:val="24"/>
          <w:szCs w:val="24"/>
        </w:rPr>
      </w:pPr>
      <w:r w:rsidRPr="0062373D">
        <w:rPr>
          <w:rFonts w:ascii="Arial" w:hAnsi="Arial" w:cs="Arial"/>
          <w:sz w:val="24"/>
          <w:szCs w:val="24"/>
        </w:rPr>
        <w:t xml:space="preserve">SATSO Yönetim Kurulu Başkanı A. Akgün Altuğ ev sahipliğinde gerçekleştirilen seminere Gelir İdaresi Başkanı Hüseyin </w:t>
      </w:r>
      <w:proofErr w:type="spellStart"/>
      <w:r w:rsidRPr="0062373D">
        <w:rPr>
          <w:rFonts w:ascii="Arial" w:hAnsi="Arial" w:cs="Arial"/>
          <w:sz w:val="24"/>
          <w:szCs w:val="24"/>
        </w:rPr>
        <w:t>Azili</w:t>
      </w:r>
      <w:proofErr w:type="spellEnd"/>
      <w:r w:rsidRPr="0062373D">
        <w:rPr>
          <w:rFonts w:ascii="Arial" w:hAnsi="Arial" w:cs="Arial"/>
          <w:sz w:val="24"/>
          <w:szCs w:val="24"/>
        </w:rPr>
        <w:t xml:space="preserve">, Gelir İdaresi Grup Başkanı Mustafa Ersan ve Sakarya Vergi Dairesi Başkanı İlhan Akçay katılarak </w:t>
      </w:r>
      <w:r w:rsidR="00477CED">
        <w:rPr>
          <w:rFonts w:ascii="Arial" w:hAnsi="Arial" w:cs="Arial"/>
          <w:sz w:val="24"/>
          <w:szCs w:val="24"/>
        </w:rPr>
        <w:t>Oda</w:t>
      </w:r>
      <w:r w:rsidRPr="0062373D">
        <w:rPr>
          <w:rFonts w:ascii="Arial" w:hAnsi="Arial" w:cs="Arial"/>
          <w:sz w:val="24"/>
          <w:szCs w:val="24"/>
        </w:rPr>
        <w:t xml:space="preserve"> üyeleriyle merak edilen konularda fikir alışverişinde bulundular. </w:t>
      </w:r>
    </w:p>
    <w:p w14:paraId="76CFA4C5" w14:textId="63B695A5" w:rsidR="003440D0" w:rsidRPr="0062373D" w:rsidRDefault="00B623E5" w:rsidP="0062373D">
      <w:pPr>
        <w:jc w:val="both"/>
        <w:rPr>
          <w:rFonts w:ascii="Arial" w:hAnsi="Arial" w:cs="Arial"/>
          <w:sz w:val="24"/>
          <w:szCs w:val="24"/>
        </w:rPr>
      </w:pPr>
      <w:r w:rsidRPr="0062373D">
        <w:rPr>
          <w:rFonts w:ascii="Arial" w:hAnsi="Arial" w:cs="Arial"/>
          <w:sz w:val="24"/>
          <w:szCs w:val="24"/>
        </w:rPr>
        <w:t>Seminerin açılışını gerçekleştiren SATSO Yönetim Kurulu Başkanı A. Akgün Altuğ, “</w:t>
      </w:r>
      <w:r w:rsidR="006668EC" w:rsidRPr="0062373D">
        <w:rPr>
          <w:rFonts w:ascii="Arial" w:hAnsi="Arial" w:cs="Arial"/>
          <w:sz w:val="24"/>
          <w:szCs w:val="24"/>
        </w:rPr>
        <w:t>Başkanlarımızı  ağırlamaktan dolayı memnuniyet duyuyor, üyelerimizin soru, görüş ve önerilerine duydukları hassasiyetten dolayı teşekkür ediyoruz.</w:t>
      </w:r>
      <w:r w:rsidR="00416679">
        <w:rPr>
          <w:rFonts w:ascii="Arial" w:hAnsi="Arial" w:cs="Arial"/>
          <w:sz w:val="24"/>
          <w:szCs w:val="24"/>
        </w:rPr>
        <w:t xml:space="preserve"> </w:t>
      </w:r>
      <w:r w:rsidR="00E0447A" w:rsidRPr="0062373D">
        <w:rPr>
          <w:rFonts w:ascii="Arial" w:hAnsi="Arial" w:cs="Arial"/>
          <w:sz w:val="24"/>
          <w:szCs w:val="24"/>
        </w:rPr>
        <w:t xml:space="preserve">Üyelerimizin sorunlarını ve çözüm önerilerinin karşılık bulması bizlerin asli sorumluluğudur. Bu toplantının da bu yönde olumlu geçeceğini düşünüyorum.” </w:t>
      </w:r>
      <w:r w:rsidR="00AD32EA" w:rsidRPr="0062373D">
        <w:rPr>
          <w:rFonts w:ascii="Arial" w:hAnsi="Arial" w:cs="Arial"/>
          <w:sz w:val="24"/>
          <w:szCs w:val="24"/>
        </w:rPr>
        <w:t>d</w:t>
      </w:r>
      <w:r w:rsidR="00E0447A" w:rsidRPr="0062373D">
        <w:rPr>
          <w:rFonts w:ascii="Arial" w:hAnsi="Arial" w:cs="Arial"/>
          <w:sz w:val="24"/>
          <w:szCs w:val="24"/>
        </w:rPr>
        <w:t xml:space="preserve">edi. </w:t>
      </w:r>
    </w:p>
    <w:p w14:paraId="43178348" w14:textId="3804AF0A" w:rsidR="003F1AB5" w:rsidRPr="0062373D" w:rsidRDefault="00505668" w:rsidP="0062373D">
      <w:pPr>
        <w:jc w:val="both"/>
        <w:rPr>
          <w:rFonts w:ascii="Arial" w:hAnsi="Arial" w:cs="Arial"/>
          <w:sz w:val="24"/>
          <w:szCs w:val="24"/>
        </w:rPr>
      </w:pPr>
      <w:r w:rsidRPr="0062373D">
        <w:rPr>
          <w:rFonts w:ascii="Arial" w:hAnsi="Arial" w:cs="Arial"/>
          <w:sz w:val="24"/>
          <w:szCs w:val="24"/>
        </w:rPr>
        <w:t xml:space="preserve">Gelir İdaresi Başkanı Hüseyin </w:t>
      </w:r>
      <w:proofErr w:type="spellStart"/>
      <w:r w:rsidRPr="0062373D">
        <w:rPr>
          <w:rFonts w:ascii="Arial" w:hAnsi="Arial" w:cs="Arial"/>
          <w:sz w:val="24"/>
          <w:szCs w:val="24"/>
        </w:rPr>
        <w:t>Azili</w:t>
      </w:r>
      <w:proofErr w:type="spellEnd"/>
      <w:r w:rsidRPr="0062373D">
        <w:rPr>
          <w:rFonts w:ascii="Arial" w:hAnsi="Arial" w:cs="Arial"/>
          <w:sz w:val="24"/>
          <w:szCs w:val="24"/>
        </w:rPr>
        <w:t>, “</w:t>
      </w:r>
      <w:r w:rsidR="003F1AB5" w:rsidRPr="0062373D">
        <w:rPr>
          <w:rFonts w:ascii="Arial" w:hAnsi="Arial" w:cs="Arial"/>
          <w:sz w:val="24"/>
          <w:szCs w:val="24"/>
        </w:rPr>
        <w:t xml:space="preserve">Buraya </w:t>
      </w:r>
      <w:r w:rsidR="0024497C" w:rsidRPr="0062373D">
        <w:rPr>
          <w:rFonts w:ascii="Arial" w:hAnsi="Arial" w:cs="Arial"/>
          <w:sz w:val="24"/>
          <w:szCs w:val="24"/>
        </w:rPr>
        <w:t>istişare</w:t>
      </w:r>
      <w:r w:rsidR="003F1AB5" w:rsidRPr="0062373D">
        <w:rPr>
          <w:rFonts w:ascii="Arial" w:hAnsi="Arial" w:cs="Arial"/>
          <w:sz w:val="24"/>
          <w:szCs w:val="24"/>
        </w:rPr>
        <w:t xml:space="preserve"> etmeye geldik</w:t>
      </w:r>
      <w:r w:rsidR="00A64701" w:rsidRPr="0062373D">
        <w:rPr>
          <w:rFonts w:ascii="Arial" w:hAnsi="Arial" w:cs="Arial"/>
          <w:sz w:val="24"/>
          <w:szCs w:val="24"/>
        </w:rPr>
        <w:t>. A</w:t>
      </w:r>
      <w:r w:rsidR="0024497C" w:rsidRPr="0062373D">
        <w:rPr>
          <w:rFonts w:ascii="Arial" w:hAnsi="Arial" w:cs="Arial"/>
          <w:sz w:val="24"/>
          <w:szCs w:val="24"/>
        </w:rPr>
        <w:t>macımız</w:t>
      </w:r>
      <w:r w:rsidR="003F1AB5" w:rsidRPr="0062373D">
        <w:rPr>
          <w:rFonts w:ascii="Arial" w:hAnsi="Arial" w:cs="Arial"/>
          <w:sz w:val="24"/>
          <w:szCs w:val="24"/>
        </w:rPr>
        <w:t xml:space="preserve"> </w:t>
      </w:r>
      <w:r w:rsidR="00A64701" w:rsidRPr="0062373D">
        <w:rPr>
          <w:rFonts w:ascii="Arial" w:hAnsi="Arial" w:cs="Arial"/>
          <w:sz w:val="24"/>
          <w:szCs w:val="24"/>
        </w:rPr>
        <w:t xml:space="preserve">SATSO üyelerinin mevzuatla ilgili </w:t>
      </w:r>
      <w:r w:rsidR="00AC2545">
        <w:rPr>
          <w:rFonts w:ascii="Arial" w:hAnsi="Arial" w:cs="Arial"/>
          <w:sz w:val="24"/>
          <w:szCs w:val="24"/>
        </w:rPr>
        <w:t>görüş</w:t>
      </w:r>
      <w:r w:rsidR="00A64701" w:rsidRPr="0062373D">
        <w:rPr>
          <w:rFonts w:ascii="Arial" w:hAnsi="Arial" w:cs="Arial"/>
          <w:sz w:val="24"/>
          <w:szCs w:val="24"/>
        </w:rPr>
        <w:t xml:space="preserve"> ve önerilerini dinleyerek sorunlara çözüm bulmaktır. Sorunları dinlemeye ve çözüm aramaya</w:t>
      </w:r>
      <w:r w:rsidR="00AC2545">
        <w:rPr>
          <w:rFonts w:ascii="Arial" w:hAnsi="Arial" w:cs="Arial"/>
          <w:sz w:val="24"/>
          <w:szCs w:val="24"/>
        </w:rPr>
        <w:t xml:space="preserve"> </w:t>
      </w:r>
      <w:r w:rsidR="00A64701" w:rsidRPr="0062373D">
        <w:rPr>
          <w:rFonts w:ascii="Arial" w:hAnsi="Arial" w:cs="Arial"/>
          <w:sz w:val="24"/>
          <w:szCs w:val="24"/>
        </w:rPr>
        <w:t xml:space="preserve"> devam ediyoruz. </w:t>
      </w:r>
      <w:r w:rsidR="004F30AA" w:rsidRPr="0062373D">
        <w:rPr>
          <w:rFonts w:ascii="Arial" w:hAnsi="Arial" w:cs="Arial"/>
          <w:sz w:val="24"/>
          <w:szCs w:val="24"/>
        </w:rPr>
        <w:t xml:space="preserve">Vergiler devletimizin işleyişini sağlarken temel yapıyı da sağlamlaştırır. İş dünyamızın günümüz şartlarında durumun istedikleri gibi olmadığını kabul ediyoruz. </w:t>
      </w:r>
      <w:r w:rsidR="001C7749" w:rsidRPr="0062373D">
        <w:rPr>
          <w:rFonts w:ascii="Arial" w:hAnsi="Arial" w:cs="Arial"/>
          <w:sz w:val="24"/>
          <w:szCs w:val="24"/>
        </w:rPr>
        <w:t>Var olan sorunların</w:t>
      </w:r>
      <w:r w:rsidR="00132A29">
        <w:rPr>
          <w:rFonts w:ascii="Arial" w:hAnsi="Arial" w:cs="Arial"/>
          <w:sz w:val="24"/>
          <w:szCs w:val="24"/>
        </w:rPr>
        <w:t xml:space="preserve"> </w:t>
      </w:r>
      <w:r w:rsidR="001C7749" w:rsidRPr="0062373D">
        <w:rPr>
          <w:rFonts w:ascii="Arial" w:hAnsi="Arial" w:cs="Arial"/>
          <w:sz w:val="24"/>
          <w:szCs w:val="24"/>
        </w:rPr>
        <w:t xml:space="preserve">çözümü için verimli bir toplantı olacağını umuyoruz. Ev sahipliği için </w:t>
      </w:r>
      <w:proofErr w:type="spellStart"/>
      <w:r w:rsidR="001C7749" w:rsidRPr="0062373D">
        <w:rPr>
          <w:rFonts w:ascii="Arial" w:hAnsi="Arial" w:cs="Arial"/>
          <w:sz w:val="24"/>
          <w:szCs w:val="24"/>
        </w:rPr>
        <w:t>SATSO’ya</w:t>
      </w:r>
      <w:proofErr w:type="spellEnd"/>
      <w:r w:rsidR="001C7749" w:rsidRPr="0062373D">
        <w:rPr>
          <w:rFonts w:ascii="Arial" w:hAnsi="Arial" w:cs="Arial"/>
          <w:sz w:val="24"/>
          <w:szCs w:val="24"/>
        </w:rPr>
        <w:t xml:space="preserve"> teşekkür ediyoruz.” diye konuştu. </w:t>
      </w:r>
    </w:p>
    <w:p w14:paraId="3B5ADD1B" w14:textId="3CC559AB" w:rsidR="001C7749" w:rsidRPr="0062373D" w:rsidRDefault="001C7749" w:rsidP="0062373D">
      <w:pPr>
        <w:jc w:val="both"/>
        <w:rPr>
          <w:rFonts w:ascii="Arial" w:hAnsi="Arial" w:cs="Arial"/>
          <w:sz w:val="24"/>
          <w:szCs w:val="24"/>
        </w:rPr>
      </w:pPr>
      <w:r w:rsidRPr="0062373D">
        <w:rPr>
          <w:rFonts w:ascii="Arial" w:hAnsi="Arial" w:cs="Arial"/>
          <w:sz w:val="24"/>
          <w:szCs w:val="24"/>
        </w:rPr>
        <w:t xml:space="preserve">Soru-cevap şeklinde ilerleyen seminerde </w:t>
      </w:r>
      <w:r w:rsidR="00993029" w:rsidRPr="0062373D">
        <w:rPr>
          <w:rFonts w:ascii="Arial" w:hAnsi="Arial" w:cs="Arial"/>
          <w:sz w:val="24"/>
          <w:szCs w:val="24"/>
        </w:rPr>
        <w:t xml:space="preserve">SATSO üyeleriyle </w:t>
      </w:r>
      <w:r w:rsidRPr="0062373D">
        <w:rPr>
          <w:rFonts w:ascii="Arial" w:hAnsi="Arial" w:cs="Arial"/>
          <w:sz w:val="24"/>
          <w:szCs w:val="24"/>
        </w:rPr>
        <w:t xml:space="preserve">KDV iadeleri, </w:t>
      </w:r>
      <w:r w:rsidR="003105AB" w:rsidRPr="0062373D">
        <w:rPr>
          <w:rFonts w:ascii="Arial" w:hAnsi="Arial" w:cs="Arial"/>
          <w:sz w:val="24"/>
          <w:szCs w:val="24"/>
        </w:rPr>
        <w:t xml:space="preserve">teminatlar, </w:t>
      </w:r>
      <w:r w:rsidRPr="0062373D">
        <w:rPr>
          <w:rFonts w:ascii="Arial" w:hAnsi="Arial" w:cs="Arial"/>
          <w:sz w:val="24"/>
          <w:szCs w:val="24"/>
        </w:rPr>
        <w:t>iş dünyasının yapılandırma talebi, sahte belgelerin engellenmesi ve vergi çeşitleri ile oranları gibi birçok konuda fikir alışverişinde bulunul</w:t>
      </w:r>
      <w:r w:rsidR="00993029" w:rsidRPr="0062373D">
        <w:rPr>
          <w:rFonts w:ascii="Arial" w:hAnsi="Arial" w:cs="Arial"/>
          <w:sz w:val="24"/>
          <w:szCs w:val="24"/>
        </w:rPr>
        <w:t>du.</w:t>
      </w:r>
    </w:p>
    <w:p w14:paraId="2A1C53B7" w14:textId="6B54FE15" w:rsidR="00993029" w:rsidRPr="0062373D" w:rsidRDefault="00993029" w:rsidP="0062373D">
      <w:pPr>
        <w:jc w:val="both"/>
        <w:rPr>
          <w:rFonts w:ascii="Arial" w:hAnsi="Arial" w:cs="Arial"/>
          <w:sz w:val="24"/>
          <w:szCs w:val="24"/>
        </w:rPr>
      </w:pPr>
      <w:r w:rsidRPr="0062373D">
        <w:rPr>
          <w:rFonts w:ascii="Arial" w:hAnsi="Arial" w:cs="Arial"/>
          <w:sz w:val="24"/>
          <w:szCs w:val="24"/>
        </w:rPr>
        <w:t xml:space="preserve">Seminer Yönetim Kurulu Başkanı A. Akgün Altuğ’un plaket takdiminin ardından noktalandı. </w:t>
      </w:r>
    </w:p>
    <w:sectPr w:rsidR="00993029" w:rsidRPr="00623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23E"/>
    <w:rsid w:val="00132A29"/>
    <w:rsid w:val="0013462F"/>
    <w:rsid w:val="00135FF1"/>
    <w:rsid w:val="001B2582"/>
    <w:rsid w:val="001C7749"/>
    <w:rsid w:val="0024497C"/>
    <w:rsid w:val="002657CC"/>
    <w:rsid w:val="003105AB"/>
    <w:rsid w:val="003440D0"/>
    <w:rsid w:val="003F1AB5"/>
    <w:rsid w:val="00416679"/>
    <w:rsid w:val="00436C64"/>
    <w:rsid w:val="00442DFC"/>
    <w:rsid w:val="00477CED"/>
    <w:rsid w:val="004F30AA"/>
    <w:rsid w:val="00505668"/>
    <w:rsid w:val="00612ED9"/>
    <w:rsid w:val="0062373D"/>
    <w:rsid w:val="006668EC"/>
    <w:rsid w:val="00837F9D"/>
    <w:rsid w:val="00873D52"/>
    <w:rsid w:val="00993029"/>
    <w:rsid w:val="00A53406"/>
    <w:rsid w:val="00A64701"/>
    <w:rsid w:val="00AB1160"/>
    <w:rsid w:val="00AC2545"/>
    <w:rsid w:val="00AD32EA"/>
    <w:rsid w:val="00B623E5"/>
    <w:rsid w:val="00B65AD1"/>
    <w:rsid w:val="00C761C2"/>
    <w:rsid w:val="00DA2958"/>
    <w:rsid w:val="00DA436A"/>
    <w:rsid w:val="00E0447A"/>
    <w:rsid w:val="00E0700B"/>
    <w:rsid w:val="00E251D7"/>
    <w:rsid w:val="00E8723E"/>
    <w:rsid w:val="00EA10C1"/>
    <w:rsid w:val="00F7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9AA0E"/>
  <w15:chartTrackingRefBased/>
  <w15:docId w15:val="{A8A02AB7-A75B-4E4D-B97E-783F73A4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seyma1834@outlook.com</dc:creator>
  <cp:keywords/>
  <dc:description/>
  <cp:lastModifiedBy>DERYA DELİ ÇAKIR</cp:lastModifiedBy>
  <cp:revision>2</cp:revision>
  <dcterms:created xsi:type="dcterms:W3CDTF">2022-04-15T10:14:00Z</dcterms:created>
  <dcterms:modified xsi:type="dcterms:W3CDTF">2022-04-15T10:14:00Z</dcterms:modified>
</cp:coreProperties>
</file>